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《明天又是风和日丽》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清晨</w:t>
      </w:r>
      <w:r>
        <w:rPr>
          <w:rFonts w:hint="eastAsia"/>
          <w:sz w:val="24"/>
          <w:szCs w:val="24"/>
        </w:rPr>
        <w:t>，在草坪上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少年</w:t>
      </w:r>
      <w:r>
        <w:rPr>
          <w:rFonts w:hint="eastAsia"/>
          <w:sz w:val="24"/>
          <w:szCs w:val="24"/>
          <w:lang w:eastAsia="zh-CN"/>
        </w:rPr>
        <w:t>们</w:t>
      </w:r>
      <w:r>
        <w:rPr>
          <w:rFonts w:hint="eastAsia"/>
          <w:sz w:val="24"/>
          <w:szCs w:val="24"/>
        </w:rPr>
        <w:t>在追一群鸽子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少年只追，但不驱赶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鸽子只飞，但不飞远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时光如驹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细数百年光阴故事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乌云密布</w:t>
      </w:r>
      <w:r>
        <w:rPr>
          <w:rFonts w:hint="eastAsia"/>
          <w:sz w:val="24"/>
          <w:szCs w:val="24"/>
          <w:lang w:val="en-US" w:eastAsia="zh-CN"/>
        </w:rPr>
        <w:t>，日丽风清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变幻无常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eastAsia"/>
          <w:sz w:val="24"/>
          <w:szCs w:val="24"/>
          <w:lang w:eastAsia="zh-CN"/>
        </w:rPr>
        <w:t>波澜壮阔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无论前路荆棘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乌云永远遮不住太阳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笃定脚步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初心历久弥坚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年复一年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山中没有一棵树会枯黄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河水不断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落日不落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红色精神不息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为了那个春天的故事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万众一心，点燃激情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朝着美好的生活前进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星星灯火，照亮黑暗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夜里有风，心总是热的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透着雾气，抓紧登峰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山间松柏是绿色的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竹林是绿色的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一切都孕育着希望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终于登顶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插上那面光辉的旗帜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随风飘扬，向着未来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在山顶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又见少年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一起迎接晴空万里、风和日丽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【信息】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颜明芬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公共管理学院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2019级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464734751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13860773802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530D1"/>
    <w:rsid w:val="2A4F6B40"/>
    <w:rsid w:val="48987B50"/>
    <w:rsid w:val="6F4E7506"/>
    <w:rsid w:val="72F762F8"/>
    <w:rsid w:val="78B43CA9"/>
    <w:rsid w:val="7C6500F6"/>
    <w:rsid w:val="7CA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2021-03-25T01:18:00Z</dcterms:created>
  <dc:creator>泉州市民政局</dc:creator>
  <cp:lastModifiedBy>泉州市民政局</cp:lastModifiedBy>
  <dcterms:modified xsi:type="dcterms:W3CDTF">2021-03-25T03:35:33Z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6AE7BE9F614944C083AF4279270B8A02</vt:lpwstr>
  </property>
</Properties>
</file>